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C44CE" w14:textId="2A749B11" w:rsidR="008445B9" w:rsidRDefault="008445B9" w:rsidP="1D29E0C1">
      <w:pPr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8445B9" w14:paraId="412C44E1" w14:textId="77777777" w:rsidTr="1D29E0C1">
        <w:trPr>
          <w:trHeight w:val="6185"/>
          <w:jc w:val="center"/>
        </w:trPr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</w:tcPr>
          <w:p w14:paraId="7453457F" w14:textId="025BBDD5" w:rsidR="00BB3874" w:rsidRPr="004F49A9" w:rsidRDefault="004D58E5" w:rsidP="004D58E5">
            <w:pPr>
              <w:pStyle w:val="NormalWeb"/>
              <w:spacing w:before="0" w:beforeAutospacing="0" w:after="0" w:afterAutospacing="0" w:line="330" w:lineRule="atLeast"/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="Arial"/>
                <w:b/>
                <w:bCs/>
                <w:color w:val="E8530E"/>
                <w:sz w:val="32"/>
                <w:szCs w:val="32"/>
              </w:rPr>
              <w:t xml:space="preserve">                            </w:t>
            </w:r>
            <w:r w:rsidR="00212552" w:rsidRPr="004F49A9"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  <w:t>Somerset</w:t>
            </w:r>
            <w:r w:rsidR="007B1A9E" w:rsidRPr="004F49A9"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  <w:t xml:space="preserve"> </w:t>
            </w:r>
            <w:r w:rsidR="00212552" w:rsidRPr="004F49A9"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  <w:t xml:space="preserve">Palliative Care </w:t>
            </w:r>
            <w:r w:rsidR="00672E2B" w:rsidRPr="004F49A9"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  <w:t xml:space="preserve">ECHO </w:t>
            </w:r>
            <w:r w:rsidR="00523754" w:rsidRPr="004F49A9"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  <w:t>N</w:t>
            </w:r>
            <w:r w:rsidR="00672E2B" w:rsidRPr="004F49A9">
              <w:rPr>
                <w:rFonts w:ascii="Arial" w:hAnsi="Arial" w:cs="Arial"/>
                <w:b/>
                <w:bCs/>
                <w:color w:val="0070C0"/>
                <w:sz w:val="32"/>
                <w:szCs w:val="32"/>
                <w:u w:val="single"/>
              </w:rPr>
              <w:t>etwork</w:t>
            </w:r>
          </w:p>
          <w:p w14:paraId="337E162E" w14:textId="77777777" w:rsidR="004D58E5" w:rsidRPr="004F49A9" w:rsidRDefault="004D58E5" w:rsidP="004D58E5">
            <w:pPr>
              <w:pStyle w:val="NormalWeb"/>
              <w:spacing w:before="0" w:beforeAutospacing="0" w:after="0" w:afterAutospacing="0" w:line="330" w:lineRule="atLeast"/>
              <w:rPr>
                <w:rFonts w:ascii="Arial" w:hAnsi="Arial" w:cs="Arial"/>
                <w:b/>
                <w:bCs/>
                <w:color w:val="0070C0"/>
                <w:sz w:val="32"/>
                <w:szCs w:val="32"/>
              </w:rPr>
            </w:pPr>
          </w:p>
          <w:p w14:paraId="0A8CCDC6" w14:textId="0F5B3E46" w:rsidR="00212552" w:rsidRDefault="0032163F" w:rsidP="00111651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25B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</w:t>
            </w:r>
            <w:r w:rsidR="00212552" w:rsidRPr="00625B1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nterested in developing your knowledge of Palliative Care?</w:t>
            </w:r>
          </w:p>
          <w:p w14:paraId="35AD967D" w14:textId="77777777" w:rsidR="0014556D" w:rsidRDefault="0014556D" w:rsidP="00111651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712EE88F" w14:textId="77777777" w:rsidR="0059340C" w:rsidRDefault="00200142" w:rsidP="0014556D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4556D">
              <w:rPr>
                <w:rFonts w:ascii="Arial" w:hAnsi="Arial" w:cs="Arial"/>
                <w:color w:val="000000"/>
                <w:sz w:val="28"/>
                <w:szCs w:val="28"/>
              </w:rPr>
              <w:t xml:space="preserve">ECHO Sessions provide an opportunity for like-minded health and social care staff to learn, share </w:t>
            </w:r>
            <w:r w:rsidR="0059340C">
              <w:rPr>
                <w:rFonts w:ascii="Arial" w:hAnsi="Arial" w:cs="Arial"/>
                <w:color w:val="000000"/>
                <w:sz w:val="28"/>
                <w:szCs w:val="28"/>
              </w:rPr>
              <w:t xml:space="preserve">best </w:t>
            </w:r>
            <w:r w:rsidRPr="0014556D">
              <w:rPr>
                <w:rFonts w:ascii="Arial" w:hAnsi="Arial" w:cs="Arial"/>
                <w:color w:val="000000"/>
                <w:sz w:val="28"/>
                <w:szCs w:val="28"/>
              </w:rPr>
              <w:t>practic</w:t>
            </w:r>
            <w:r w:rsidR="00F33A7F" w:rsidRPr="0014556D">
              <w:rPr>
                <w:rFonts w:ascii="Arial" w:hAnsi="Arial" w:cs="Arial"/>
                <w:color w:val="000000"/>
                <w:sz w:val="28"/>
                <w:szCs w:val="28"/>
              </w:rPr>
              <w:t xml:space="preserve">e and </w:t>
            </w:r>
            <w:r w:rsidR="0014556D" w:rsidRPr="0014556D">
              <w:rPr>
                <w:rFonts w:ascii="Arial" w:hAnsi="Arial" w:cs="Arial"/>
                <w:color w:val="000000"/>
                <w:sz w:val="28"/>
                <w:szCs w:val="28"/>
              </w:rPr>
              <w:t>discuss ideas</w:t>
            </w:r>
            <w:r w:rsidR="0059340C">
              <w:rPr>
                <w:rFonts w:ascii="Arial" w:hAnsi="Arial" w:cs="Arial"/>
                <w:color w:val="000000"/>
                <w:sz w:val="28"/>
                <w:szCs w:val="28"/>
              </w:rPr>
              <w:t xml:space="preserve"> in an online forum</w:t>
            </w:r>
            <w:r w:rsidR="0014556D" w:rsidRPr="0014556D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14556D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14:paraId="72DE6B42" w14:textId="5BEEBF54" w:rsidR="0014556D" w:rsidRPr="0014556D" w:rsidRDefault="0014556D" w:rsidP="0014556D">
            <w:pPr>
              <w:pStyle w:val="NormalWeb"/>
              <w:spacing w:before="0" w:beforeAutospacing="0" w:after="0" w:afterAutospacing="0" w:line="33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Please see the dates below for </w:t>
            </w:r>
            <w:r w:rsidR="00842673">
              <w:rPr>
                <w:rFonts w:ascii="Arial" w:hAnsi="Arial" w:cs="Arial"/>
                <w:color w:val="000000"/>
                <w:sz w:val="28"/>
                <w:szCs w:val="28"/>
              </w:rPr>
              <w:t>sessions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coming in 2025.</w:t>
            </w:r>
          </w:p>
          <w:p w14:paraId="71AC1807" w14:textId="77777777" w:rsidR="00AD4DBC" w:rsidRDefault="00AD4DBC" w:rsidP="00823BB3">
            <w:pPr>
              <w:pStyle w:val="NoSpacing"/>
              <w:tabs>
                <w:tab w:val="left" w:pos="1176"/>
              </w:tabs>
            </w:pPr>
          </w:p>
          <w:p w14:paraId="5D424270" w14:textId="2A6A9C05" w:rsidR="002C7E3D" w:rsidRDefault="002C7E3D" w:rsidP="00823BB3">
            <w:pPr>
              <w:pStyle w:val="NoSpacing"/>
              <w:tabs>
                <w:tab w:val="left" w:pos="1176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823BB3">
              <w:rPr>
                <w:rFonts w:ascii="Arial" w:hAnsi="Arial" w:cs="Arial"/>
                <w:color w:val="000000"/>
              </w:rPr>
              <w:t xml:space="preserve">              </w:t>
            </w:r>
          </w:p>
          <w:tbl>
            <w:tblPr>
              <w:tblStyle w:val="TableGrid"/>
              <w:tblpPr w:leftFromText="180" w:rightFromText="180" w:vertAnchor="text" w:horzAnchor="margin" w:tblpY="-295"/>
              <w:tblOverlap w:val="never"/>
              <w:tblW w:w="110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773"/>
              <w:gridCol w:w="249"/>
            </w:tblGrid>
            <w:tr w:rsidR="0059340C" w:rsidRPr="00625B10" w14:paraId="64F484A8" w14:textId="77777777" w:rsidTr="00391E0B">
              <w:trPr>
                <w:trHeight w:val="9925"/>
              </w:trPr>
              <w:tc>
                <w:tcPr>
                  <w:tcW w:w="10773" w:type="dxa"/>
                </w:tcPr>
                <w:p w14:paraId="12E3CEBD" w14:textId="77777777" w:rsidR="0059340C" w:rsidRDefault="0059340C" w:rsidP="005949B2">
                  <w:pPr>
                    <w:jc w:val="center"/>
                    <w:rPr>
                      <w:rFonts w:ascii="Arial" w:hAnsi="Arial" w:cs="Arial"/>
                      <w:b/>
                      <w:color w:val="0070C0"/>
                      <w:sz w:val="32"/>
                      <w:szCs w:val="32"/>
                      <w:u w:val="single"/>
                    </w:rPr>
                  </w:pPr>
                  <w:r w:rsidRPr="004F49A9">
                    <w:rPr>
                      <w:rFonts w:ascii="Arial" w:hAnsi="Arial" w:cs="Arial"/>
                      <w:b/>
                      <w:color w:val="0070C0"/>
                      <w:sz w:val="32"/>
                      <w:szCs w:val="32"/>
                      <w:u w:val="single"/>
                    </w:rPr>
                    <w:t>2025 Network Session Dates</w:t>
                  </w:r>
                </w:p>
                <w:p w14:paraId="487EE3EE" w14:textId="77777777" w:rsidR="0059340C" w:rsidRDefault="0059340C" w:rsidP="005949B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6FAFD4E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Wednesday 15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January 2-3pm – Delirium and Agitation</w:t>
                  </w:r>
                </w:p>
                <w:p w14:paraId="25D46F35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Dr Mette Larssen – Associate Specialist Doctor, St Margaret’s Hospice</w:t>
                  </w:r>
                </w:p>
                <w:p w14:paraId="61BAFDDF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5DAA4800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89908BB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Thursday 20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March 2-3pm – Spiritual Care</w:t>
                  </w:r>
                </w:p>
                <w:p w14:paraId="51F0DAE1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Ann Fulton – Spiritual Care Coordinator, St Margaret’s Hospice</w:t>
                  </w:r>
                </w:p>
                <w:p w14:paraId="2009C7A0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23C0F74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529B62C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Thursday 22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</w:rPr>
                    <w:t>nd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May 2-3pm – Red Flags in Palliative Care</w:t>
                  </w:r>
                </w:p>
                <w:p w14:paraId="6C3E9870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Anna Saunders – Senior Sister, St Margaret’s Hospice</w:t>
                  </w:r>
                </w:p>
                <w:p w14:paraId="386AF474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A30D20A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DF6C9E9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Thursday 31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</w:rPr>
                    <w:t>st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July 2-3pm – Bowel Care</w:t>
                  </w:r>
                </w:p>
                <w:p w14:paraId="3FACC849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Anna Saunders – Senior Sister, St Margaret’s Hospice</w:t>
                  </w:r>
                </w:p>
                <w:p w14:paraId="628C6DC9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</w:pPr>
                </w:p>
                <w:p w14:paraId="405CACFC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E6507C7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Wednesday 24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September 2-3pm –The Role of the Sunflower Centre</w:t>
                  </w:r>
                </w:p>
                <w:p w14:paraId="44E83B07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Teresa Connah – Lead Nurse, Day Services, St Margaret’s Hospice</w:t>
                  </w:r>
                </w:p>
                <w:p w14:paraId="1C2D5E4D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38772E3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1191AC10" w14:textId="77777777" w:rsidR="00A70FD9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Wednesday 19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</w:rPr>
                    <w:t>th</w:t>
                  </w:r>
                  <w:r w:rsidRPr="008426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November 2-3pm – An Overview of Lymphoedema</w:t>
                  </w:r>
                  <w:r w:rsidRPr="0084267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4E4F29CF" w14:textId="21B75702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42673"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w:t>Laura Blundell – Lymphoedema Specialist, St Margaret’s Hospice</w:t>
                  </w:r>
                </w:p>
                <w:p w14:paraId="4E03BEA5" w14:textId="77777777" w:rsidR="0059340C" w:rsidRPr="00842673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0B58E9F" w14:textId="77777777" w:rsidR="0059340C" w:rsidRPr="00625B10" w:rsidRDefault="0059340C" w:rsidP="005949B2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664CEF2" w14:textId="77777777" w:rsidR="00A46794" w:rsidRDefault="00A46794" w:rsidP="00A70FD9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14:paraId="3B7C4E6A" w14:textId="77777777" w:rsidR="00A46794" w:rsidRDefault="00A46794" w:rsidP="00A70FD9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</w:p>
                <w:p w14:paraId="6C2F5132" w14:textId="746400B6" w:rsidR="0059340C" w:rsidRPr="005949B2" w:rsidRDefault="0059340C" w:rsidP="00A70FD9">
                  <w:pPr>
                    <w:rPr>
                      <w:rFonts w:ascii="Arial" w:hAnsi="Arial" w:cs="Arial"/>
                      <w:noProof/>
                      <w:sz w:val="24"/>
                      <w:szCs w:val="24"/>
                    </w:rPr>
                  </w:pPr>
                  <w:r w:rsidRPr="005949B2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Sessions are FREE, held remotely and coordinated by the Hub (St. Margaret’s</w:t>
                  </w:r>
                  <w:r w:rsidR="00391E0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 xml:space="preserve"> </w:t>
                  </w:r>
                  <w:r w:rsidRPr="005949B2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t>Hospice Care).</w:t>
                  </w:r>
                </w:p>
                <w:p w14:paraId="17D68D40" w14:textId="77777777" w:rsidR="00391E0B" w:rsidRDefault="00391E0B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4AD9C1" w14:textId="3976A64C" w:rsidR="0059340C" w:rsidRDefault="0059340C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949B2">
                    <w:rPr>
                      <w:rFonts w:ascii="Arial" w:hAnsi="Arial" w:cs="Arial"/>
                      <w:sz w:val="24"/>
                      <w:szCs w:val="24"/>
                    </w:rPr>
                    <w:t>All you need is a device that you can access the internet and emails on, with a camera, microphone, and speaker.</w:t>
                  </w:r>
                </w:p>
                <w:p w14:paraId="024435A8" w14:textId="77777777" w:rsidR="00391E0B" w:rsidRPr="005949B2" w:rsidRDefault="00391E0B" w:rsidP="005949B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4890C536" w14:textId="5DCB79FA" w:rsidR="0059340C" w:rsidRPr="00625B10" w:rsidRDefault="0059340C" w:rsidP="005949B2">
                  <w:pPr>
                    <w:jc w:val="center"/>
                    <w:rPr>
                      <w:rFonts w:ascii="Arial" w:hAnsi="Arial" w:cs="Arial"/>
                    </w:rPr>
                  </w:pPr>
                  <w:r w:rsidRPr="005949B2">
                    <w:rPr>
                      <w:rFonts w:ascii="Arial" w:hAnsi="Arial" w:cs="Arial"/>
                      <w:sz w:val="24"/>
                      <w:szCs w:val="24"/>
                    </w:rPr>
                    <w:t xml:space="preserve">For a link to join please email </w:t>
                  </w:r>
                  <w:r w:rsidR="0005152D">
                    <w:rPr>
                      <w:rFonts w:ascii="Arial" w:hAnsi="Arial" w:cs="Arial"/>
                      <w:sz w:val="24"/>
                      <w:szCs w:val="24"/>
                    </w:rPr>
                    <w:t>Education</w:t>
                  </w:r>
                  <w:r w:rsidRPr="005949B2">
                    <w:rPr>
                      <w:rFonts w:ascii="Arial" w:hAnsi="Arial" w:cs="Arial"/>
                      <w:sz w:val="24"/>
                      <w:szCs w:val="24"/>
                    </w:rPr>
                    <w:t>@st-margarets-hospice.org.uk</w:t>
                  </w:r>
                </w:p>
              </w:tc>
              <w:tc>
                <w:tcPr>
                  <w:tcW w:w="249" w:type="dxa"/>
                </w:tcPr>
                <w:p w14:paraId="74EA8B72" w14:textId="77777777" w:rsidR="0059340C" w:rsidRPr="00625B10" w:rsidRDefault="0059340C" w:rsidP="0059340C">
                  <w:pPr>
                    <w:rPr>
                      <w:rFonts w:ascii="Arial" w:hAnsi="Arial" w:cs="Arial"/>
                      <w:color w:val="C45911" w:themeColor="accent2" w:themeShade="BF"/>
                    </w:rPr>
                  </w:pPr>
                </w:p>
              </w:tc>
            </w:tr>
          </w:tbl>
          <w:p w14:paraId="789FC5E3" w14:textId="77777777" w:rsidR="004A1485" w:rsidRDefault="004A1485" w:rsidP="00823BB3">
            <w:pPr>
              <w:pStyle w:val="NoSpacing"/>
              <w:tabs>
                <w:tab w:val="left" w:pos="1176"/>
              </w:tabs>
              <w:rPr>
                <w:rFonts w:ascii="Arial" w:hAnsi="Arial" w:cs="Arial"/>
                <w:color w:val="000000"/>
              </w:rPr>
            </w:pPr>
          </w:p>
          <w:p w14:paraId="412C44E0" w14:textId="155ED207" w:rsidR="00380103" w:rsidRPr="00FF0F8C" w:rsidRDefault="00380103" w:rsidP="00823BB3">
            <w:pPr>
              <w:pStyle w:val="NoSpacing"/>
              <w:tabs>
                <w:tab w:val="left" w:pos="1176"/>
              </w:tabs>
              <w:rPr>
                <w:rFonts w:ascii="Arial" w:hAnsi="Arial" w:cs="Arial"/>
                <w:color w:val="000000"/>
              </w:rPr>
            </w:pPr>
          </w:p>
        </w:tc>
      </w:tr>
    </w:tbl>
    <w:p w14:paraId="412C44E4" w14:textId="5561E1AB" w:rsidR="008445B9" w:rsidRDefault="008445B9" w:rsidP="1D29E0C1">
      <w:pPr>
        <w:rPr>
          <w:rFonts w:ascii="Times New Roman" w:hAnsi="Times New Roman"/>
          <w:sz w:val="2"/>
          <w:szCs w:val="2"/>
        </w:rPr>
      </w:pPr>
    </w:p>
    <w:p w14:paraId="412C44EA" w14:textId="295CB672" w:rsidR="007C1DAA" w:rsidRPr="00765486" w:rsidRDefault="007C1DAA" w:rsidP="0076548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vanish/>
        </w:rPr>
        <w:t xml:space="preserve">    </w:t>
      </w:r>
    </w:p>
    <w:sectPr w:rsidR="007C1DAA" w:rsidRPr="00765486" w:rsidSect="00BB3874">
      <w:headerReference w:type="default" r:id="rId10"/>
      <w:footerReference w:type="default" r:id="rId11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ADDDD" w14:textId="77777777" w:rsidR="00D20FA7" w:rsidRDefault="00D20FA7" w:rsidP="008445B9">
      <w:r>
        <w:separator/>
      </w:r>
    </w:p>
  </w:endnote>
  <w:endnote w:type="continuationSeparator" w:id="0">
    <w:p w14:paraId="37CADAD5" w14:textId="77777777" w:rsidR="00D20FA7" w:rsidRDefault="00D20FA7" w:rsidP="0084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44F3" w14:textId="56D557A0" w:rsidR="00880D5D" w:rsidRDefault="00BC189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A663783" wp14:editId="6244DCC2">
          <wp:simplePos x="0" y="0"/>
          <wp:positionH relativeFrom="page">
            <wp:posOffset>0</wp:posOffset>
          </wp:positionH>
          <wp:positionV relativeFrom="paragraph">
            <wp:posOffset>4446</wp:posOffset>
          </wp:positionV>
          <wp:extent cx="7639849" cy="80899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ECHO Advert-Red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097" cy="809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2C44F4" w14:textId="1D6F6DD5" w:rsidR="00880D5D" w:rsidRDefault="00880D5D" w:rsidP="00967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F9E7" w14:textId="77777777" w:rsidR="00D20FA7" w:rsidRDefault="00D20FA7" w:rsidP="008445B9">
      <w:r>
        <w:separator/>
      </w:r>
    </w:p>
  </w:footnote>
  <w:footnote w:type="continuationSeparator" w:id="0">
    <w:p w14:paraId="77377BC4" w14:textId="77777777" w:rsidR="00D20FA7" w:rsidRDefault="00D20FA7" w:rsidP="00844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C44F1" w14:textId="256B8D5F" w:rsidR="008445B9" w:rsidRDefault="0005152D">
    <w:pPr>
      <w:pStyle w:val="Header"/>
    </w:pPr>
    <w:r w:rsidRPr="00583EC0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427B03BB" wp14:editId="224C561D">
          <wp:simplePos x="0" y="0"/>
          <wp:positionH relativeFrom="margin">
            <wp:posOffset>4826635</wp:posOffset>
          </wp:positionH>
          <wp:positionV relativeFrom="paragraph">
            <wp:posOffset>-336550</wp:posOffset>
          </wp:positionV>
          <wp:extent cx="2171700" cy="781012"/>
          <wp:effectExtent l="0" t="0" r="0" b="635"/>
          <wp:wrapNone/>
          <wp:docPr id="6" name="Picture 6" descr="https://i.emlfiles4.com/cmpimg/8/3/9/1/4/files/imagecache/11125304/w660_10782365_st_margarets_logo_cmyk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.emlfiles4.com/cmpimg/8/3/9/1/4/files/imagecache/11125304/w660_10782365_st_margarets_logo_cmyk_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EC0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D4E200E" wp14:editId="174A2CF9">
          <wp:simplePos x="0" y="0"/>
          <wp:positionH relativeFrom="column">
            <wp:posOffset>-333375</wp:posOffset>
          </wp:positionH>
          <wp:positionV relativeFrom="paragraph">
            <wp:posOffset>-317500</wp:posOffset>
          </wp:positionV>
          <wp:extent cx="1283585" cy="876300"/>
          <wp:effectExtent l="0" t="0" r="0" b="0"/>
          <wp:wrapNone/>
          <wp:docPr id="7" name="Picture 7" descr="https://i.emlfiles4.com/cmpimg/8/3/9/1/4/files/imagecache/11125304/w660_10902781_echoproj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.emlfiles4.com/cmpimg/8/3/9/1/4/files/imagecache/11125304/w660_10902781_echoprojec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5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5B9">
      <w:t xml:space="preserve">                                                     </w:t>
    </w:r>
    <w:r w:rsidR="007C1DAA">
      <w:t xml:space="preserve">             </w:t>
    </w:r>
    <w:r w:rsidR="008445B9">
      <w:t xml:space="preserve">                    </w:t>
    </w:r>
  </w:p>
  <w:p w14:paraId="412C44F2" w14:textId="77777777" w:rsidR="008445B9" w:rsidRDefault="008445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62964"/>
    <w:multiLevelType w:val="multilevel"/>
    <w:tmpl w:val="35FE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E1FC1"/>
    <w:multiLevelType w:val="multilevel"/>
    <w:tmpl w:val="D940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A22EF"/>
    <w:multiLevelType w:val="hybridMultilevel"/>
    <w:tmpl w:val="A316F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94856">
    <w:abstractNumId w:val="0"/>
  </w:num>
  <w:num w:numId="2" w16cid:durableId="448202025">
    <w:abstractNumId w:val="1"/>
  </w:num>
  <w:num w:numId="3" w16cid:durableId="1843200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5B9"/>
    <w:rsid w:val="00011E04"/>
    <w:rsid w:val="00015F3A"/>
    <w:rsid w:val="0001639E"/>
    <w:rsid w:val="00021152"/>
    <w:rsid w:val="00022A18"/>
    <w:rsid w:val="00023CA5"/>
    <w:rsid w:val="0005152D"/>
    <w:rsid w:val="00052A9F"/>
    <w:rsid w:val="00055925"/>
    <w:rsid w:val="00060CF9"/>
    <w:rsid w:val="000737C2"/>
    <w:rsid w:val="000A42AD"/>
    <w:rsid w:val="000A5DA3"/>
    <w:rsid w:val="000D5FB6"/>
    <w:rsid w:val="00111651"/>
    <w:rsid w:val="00111DEE"/>
    <w:rsid w:val="00133BEA"/>
    <w:rsid w:val="0014556D"/>
    <w:rsid w:val="001548EC"/>
    <w:rsid w:val="00171846"/>
    <w:rsid w:val="001F2597"/>
    <w:rsid w:val="00200142"/>
    <w:rsid w:val="002036AD"/>
    <w:rsid w:val="00212552"/>
    <w:rsid w:val="002150BC"/>
    <w:rsid w:val="00234562"/>
    <w:rsid w:val="002454C1"/>
    <w:rsid w:val="002C7E3D"/>
    <w:rsid w:val="002F0AD6"/>
    <w:rsid w:val="00305DEC"/>
    <w:rsid w:val="003063B8"/>
    <w:rsid w:val="0032163F"/>
    <w:rsid w:val="00321891"/>
    <w:rsid w:val="00322329"/>
    <w:rsid w:val="00322FCE"/>
    <w:rsid w:val="003417A5"/>
    <w:rsid w:val="00351A55"/>
    <w:rsid w:val="00380103"/>
    <w:rsid w:val="00380195"/>
    <w:rsid w:val="00380240"/>
    <w:rsid w:val="00391E0B"/>
    <w:rsid w:val="00393F70"/>
    <w:rsid w:val="00394DA2"/>
    <w:rsid w:val="0039707B"/>
    <w:rsid w:val="003A6A13"/>
    <w:rsid w:val="003B7E46"/>
    <w:rsid w:val="003E0178"/>
    <w:rsid w:val="003F486E"/>
    <w:rsid w:val="004037B5"/>
    <w:rsid w:val="00425363"/>
    <w:rsid w:val="00442092"/>
    <w:rsid w:val="00493CF2"/>
    <w:rsid w:val="004A1485"/>
    <w:rsid w:val="004A1B68"/>
    <w:rsid w:val="004D58E5"/>
    <w:rsid w:val="004F49A9"/>
    <w:rsid w:val="00507AB9"/>
    <w:rsid w:val="00523754"/>
    <w:rsid w:val="0053799F"/>
    <w:rsid w:val="00542902"/>
    <w:rsid w:val="0054626E"/>
    <w:rsid w:val="00562399"/>
    <w:rsid w:val="00582249"/>
    <w:rsid w:val="00583EC0"/>
    <w:rsid w:val="0059340C"/>
    <w:rsid w:val="005949B2"/>
    <w:rsid w:val="005B34F0"/>
    <w:rsid w:val="005D0857"/>
    <w:rsid w:val="005F3BC6"/>
    <w:rsid w:val="005F5109"/>
    <w:rsid w:val="0060049F"/>
    <w:rsid w:val="0060757C"/>
    <w:rsid w:val="006131B1"/>
    <w:rsid w:val="006145C4"/>
    <w:rsid w:val="00625B10"/>
    <w:rsid w:val="006645C6"/>
    <w:rsid w:val="00672E2B"/>
    <w:rsid w:val="00676558"/>
    <w:rsid w:val="006C1459"/>
    <w:rsid w:val="006C2207"/>
    <w:rsid w:val="006D3720"/>
    <w:rsid w:val="006E0F09"/>
    <w:rsid w:val="00705515"/>
    <w:rsid w:val="00705A1E"/>
    <w:rsid w:val="00730E0A"/>
    <w:rsid w:val="00744092"/>
    <w:rsid w:val="00765486"/>
    <w:rsid w:val="00770B3F"/>
    <w:rsid w:val="00775B72"/>
    <w:rsid w:val="007B1A9E"/>
    <w:rsid w:val="007C1DAA"/>
    <w:rsid w:val="007C64A2"/>
    <w:rsid w:val="0081178B"/>
    <w:rsid w:val="00813B39"/>
    <w:rsid w:val="008227C9"/>
    <w:rsid w:val="00823BB3"/>
    <w:rsid w:val="00842673"/>
    <w:rsid w:val="008445B9"/>
    <w:rsid w:val="00870844"/>
    <w:rsid w:val="00880D5D"/>
    <w:rsid w:val="0088285C"/>
    <w:rsid w:val="00901885"/>
    <w:rsid w:val="00922958"/>
    <w:rsid w:val="00941514"/>
    <w:rsid w:val="00963F91"/>
    <w:rsid w:val="00967380"/>
    <w:rsid w:val="00985122"/>
    <w:rsid w:val="009E181F"/>
    <w:rsid w:val="00A22606"/>
    <w:rsid w:val="00A37C99"/>
    <w:rsid w:val="00A46794"/>
    <w:rsid w:val="00A553F7"/>
    <w:rsid w:val="00A70FD9"/>
    <w:rsid w:val="00A76CF3"/>
    <w:rsid w:val="00AD4DBC"/>
    <w:rsid w:val="00B177D9"/>
    <w:rsid w:val="00B466AB"/>
    <w:rsid w:val="00B63B48"/>
    <w:rsid w:val="00B96DC5"/>
    <w:rsid w:val="00BA70B6"/>
    <w:rsid w:val="00BB3874"/>
    <w:rsid w:val="00BB4A8F"/>
    <w:rsid w:val="00BC189B"/>
    <w:rsid w:val="00BD5287"/>
    <w:rsid w:val="00BF1FC1"/>
    <w:rsid w:val="00C40798"/>
    <w:rsid w:val="00C52CA4"/>
    <w:rsid w:val="00C65980"/>
    <w:rsid w:val="00CC6ECD"/>
    <w:rsid w:val="00CC723B"/>
    <w:rsid w:val="00D05F83"/>
    <w:rsid w:val="00D20FA7"/>
    <w:rsid w:val="00D42CAF"/>
    <w:rsid w:val="00D52E7A"/>
    <w:rsid w:val="00D62E42"/>
    <w:rsid w:val="00D74E5B"/>
    <w:rsid w:val="00D832D5"/>
    <w:rsid w:val="00D96432"/>
    <w:rsid w:val="00DB48F3"/>
    <w:rsid w:val="00DC2355"/>
    <w:rsid w:val="00DD0918"/>
    <w:rsid w:val="00DD6DFB"/>
    <w:rsid w:val="00DE77C9"/>
    <w:rsid w:val="00DF1D3F"/>
    <w:rsid w:val="00DF3D4C"/>
    <w:rsid w:val="00E131E1"/>
    <w:rsid w:val="00E3004D"/>
    <w:rsid w:val="00E45975"/>
    <w:rsid w:val="00E906AD"/>
    <w:rsid w:val="00EA0E06"/>
    <w:rsid w:val="00EA250F"/>
    <w:rsid w:val="00EC49CC"/>
    <w:rsid w:val="00F149E5"/>
    <w:rsid w:val="00F14B06"/>
    <w:rsid w:val="00F213FB"/>
    <w:rsid w:val="00F32CD6"/>
    <w:rsid w:val="00F33A7F"/>
    <w:rsid w:val="00F457D6"/>
    <w:rsid w:val="00F53EA9"/>
    <w:rsid w:val="00F8714B"/>
    <w:rsid w:val="00FC58FA"/>
    <w:rsid w:val="00FD1B75"/>
    <w:rsid w:val="00FF049B"/>
    <w:rsid w:val="00FF0F8C"/>
    <w:rsid w:val="00FF226D"/>
    <w:rsid w:val="01ACD607"/>
    <w:rsid w:val="1D29E0C1"/>
    <w:rsid w:val="2CE34700"/>
    <w:rsid w:val="2F1D2CDD"/>
    <w:rsid w:val="3135F920"/>
    <w:rsid w:val="48911B06"/>
    <w:rsid w:val="4C08AB60"/>
    <w:rsid w:val="4FD90423"/>
    <w:rsid w:val="55658731"/>
    <w:rsid w:val="5CF5ADC7"/>
    <w:rsid w:val="67153560"/>
    <w:rsid w:val="73764D18"/>
    <w:rsid w:val="7586D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C44CA"/>
  <w15:chartTrackingRefBased/>
  <w15:docId w15:val="{6FFC6C8B-1FB7-49D7-B2F4-D76F1737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5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5B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445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44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5B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5B9"/>
    <w:rPr>
      <w:rFonts w:ascii="Calibri" w:hAnsi="Calibri" w:cs="Times New Roman"/>
    </w:rPr>
  </w:style>
  <w:style w:type="paragraph" w:styleId="NoSpacing">
    <w:name w:val="No Spacing"/>
    <w:uiPriority w:val="1"/>
    <w:qFormat/>
    <w:rsid w:val="00DC2355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177D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B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C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B8B05F1DDF04BBB1C34BA8A614908" ma:contentTypeVersion="14" ma:contentTypeDescription="Create a new document." ma:contentTypeScope="" ma:versionID="81011199ce5fba91b2f93297c7a5cc2c">
  <xsd:schema xmlns:xsd="http://www.w3.org/2001/XMLSchema" xmlns:xs="http://www.w3.org/2001/XMLSchema" xmlns:p="http://schemas.microsoft.com/office/2006/metadata/properties" xmlns:ns2="43e21cff-8f52-411f-bc91-c63877d9db66" xmlns:ns3="f0a8d5e7-9dc0-436c-b941-6d7356e2a33d" targetNamespace="http://schemas.microsoft.com/office/2006/metadata/properties" ma:root="true" ma:fieldsID="3d1c4342407781b1a9639a61a824f108" ns2:_="" ns3:_="">
    <xsd:import namespace="43e21cff-8f52-411f-bc91-c63877d9db66"/>
    <xsd:import namespace="f0a8d5e7-9dc0-436c-b941-6d7356e2a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21cff-8f52-411f-bc91-c63877d9d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a01fabe-9ec2-4e80-bc98-02d0613a3e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5e7-9dc0-436c-b941-6d7356e2a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6507cb7-a292-4006-9194-35459a2a6ab8}" ma:internalName="TaxCatchAll" ma:showField="CatchAllData" ma:web="f0a8d5e7-9dc0-436c-b941-6d7356e2a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a8d5e7-9dc0-436c-b941-6d7356e2a33d">
      <UserInfo>
        <DisplayName>Kate Shorthose</DisplayName>
        <AccountId>40</AccountId>
        <AccountType/>
      </UserInfo>
      <UserInfo>
        <DisplayName>Ian Lintern</DisplayName>
        <AccountId>24</AccountId>
        <AccountType/>
      </UserInfo>
      <UserInfo>
        <DisplayName>Jane Chinomona</DisplayName>
        <AccountId>43</AccountId>
        <AccountType/>
      </UserInfo>
      <UserInfo>
        <DisplayName>Vanessa Agosti</DisplayName>
        <AccountId>44</AccountId>
        <AccountType/>
      </UserInfo>
      <UserInfo>
        <DisplayName>Andrea Ling</DisplayName>
        <AccountId>45</AccountId>
        <AccountType/>
      </UserInfo>
      <UserInfo>
        <DisplayName>Chibuike Chimdi</DisplayName>
        <AccountId>46</AccountId>
        <AccountType/>
      </UserInfo>
      <UserInfo>
        <DisplayName>Dilip Gurung</DisplayName>
        <AccountId>47</AccountId>
        <AccountType/>
      </UserInfo>
      <UserInfo>
        <DisplayName>Kingsley Imomo</DisplayName>
        <AccountId>48</AccountId>
        <AccountType/>
      </UserInfo>
      <UserInfo>
        <DisplayName>Julia Pasztorova</DisplayName>
        <AccountId>49</AccountId>
        <AccountType/>
      </UserInfo>
      <UserInfo>
        <DisplayName>Jonathan O'duffy</DisplayName>
        <AccountId>50</AccountId>
        <AccountType/>
      </UserInfo>
      <UserInfo>
        <DisplayName>Manuli Gunawardana</DisplayName>
        <AccountId>51</AccountId>
        <AccountType/>
      </UserInfo>
      <UserInfo>
        <DisplayName>Mujtaba Shaukat</DisplayName>
        <AccountId>52</AccountId>
        <AccountType/>
      </UserInfo>
    </SharedWithUsers>
    <TaxCatchAll xmlns="f0a8d5e7-9dc0-436c-b941-6d7356e2a33d" xsi:nil="true"/>
    <lcf76f155ced4ddcb4097134ff3c332f xmlns="43e21cff-8f52-411f-bc91-c63877d9db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286B40-8A1B-4569-92A7-626631BFA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21cff-8f52-411f-bc91-c63877d9db66"/>
    <ds:schemaRef ds:uri="f0a8d5e7-9dc0-436c-b941-6d7356e2a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9818A-B96D-43AD-AF28-2EDA325E5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B574B3-2C06-4CC2-81DB-9E20E830383C}">
  <ds:schemaRefs>
    <ds:schemaRef ds:uri="http://schemas.microsoft.com/office/2006/metadata/properties"/>
    <ds:schemaRef ds:uri="http://schemas.microsoft.com/office/infopath/2007/PartnerControls"/>
    <ds:schemaRef ds:uri="f0a8d5e7-9dc0-436c-b941-6d7356e2a33d"/>
    <ds:schemaRef ds:uri="43e21cff-8f52-411f-bc91-c63877d9db66"/>
  </ds:schemaRefs>
</ds:datastoreItem>
</file>

<file path=docMetadata/LabelInfo.xml><?xml version="1.0" encoding="utf-8"?>
<clbl:labelList xmlns:clbl="http://schemas.microsoft.com/office/2020/mipLabelMetadata">
  <clbl:label id="{90df5c87-5e49-4247-9d9c-3efd24c87289}" enabled="0" method="" siteId="{90df5c87-5e49-4247-9d9c-3efd24c872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Wilkins</dc:creator>
  <cp:keywords/>
  <dc:description/>
  <cp:lastModifiedBy>Vikki Rata</cp:lastModifiedBy>
  <cp:revision>4</cp:revision>
  <cp:lastPrinted>2020-11-17T14:46:00Z</cp:lastPrinted>
  <dcterms:created xsi:type="dcterms:W3CDTF">2024-12-06T10:53:00Z</dcterms:created>
  <dcterms:modified xsi:type="dcterms:W3CDTF">2024-12-10T14:41:00Z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0x010100B59B8B05F1DDF04BBB1C34BA8A614908</vt:lpwstr>
  </property>
</Properties>
</file>