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E100" w14:textId="77777777" w:rsidR="00B3418E" w:rsidRDefault="00B3418E" w:rsidP="00E616D0">
      <w:pPr>
        <w:spacing w:after="0" w:line="240" w:lineRule="auto"/>
        <w:jc w:val="center"/>
        <w:rPr>
          <w:rFonts w:ascii="Montserrat Light" w:hAnsi="Montserrat Light"/>
          <w:b/>
          <w:color w:val="002060"/>
          <w:sz w:val="20"/>
          <w:szCs w:val="20"/>
        </w:rPr>
      </w:pPr>
      <w:r w:rsidRPr="00BE6A8D">
        <w:rPr>
          <w:rFonts w:ascii="Montserrat Light" w:hAnsi="Montserrat Light"/>
          <w:noProof/>
          <w:sz w:val="20"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 wp14:anchorId="3AF91120" wp14:editId="0012D63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3325" cy="1552575"/>
            <wp:effectExtent l="0" t="0" r="9525" b="9525"/>
            <wp:wrapNone/>
            <wp:docPr id="1" name="Picture 1" descr="C:\Users\vicki.gray\Desktop\Letterhead\04. Images\WHC_New_Letterhea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ki.gray\Desktop\Letterhead\04. Images\WHC_New_Letterhead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5A06E" w14:textId="77777777" w:rsidR="00CA173C" w:rsidRPr="00B3418E" w:rsidRDefault="00CA173C" w:rsidP="00945E77">
      <w:pPr>
        <w:spacing w:after="0" w:line="240" w:lineRule="auto"/>
        <w:rPr>
          <w:rFonts w:ascii="Montserrat Light" w:hAnsi="Montserrat Light"/>
          <w:b/>
          <w:color w:val="002060"/>
          <w:sz w:val="20"/>
          <w:szCs w:val="20"/>
        </w:rPr>
      </w:pPr>
    </w:p>
    <w:p w14:paraId="1C98774D" w14:textId="77777777" w:rsidR="00CA173C" w:rsidRPr="00CA173C" w:rsidRDefault="00CA173C" w:rsidP="00945E77">
      <w:pPr>
        <w:spacing w:after="0" w:line="240" w:lineRule="auto"/>
        <w:rPr>
          <w:rFonts w:ascii="Montserrat Light" w:hAnsi="Montserrat Light"/>
          <w:b/>
          <w:color w:val="002060"/>
          <w:sz w:val="20"/>
          <w:szCs w:val="20"/>
        </w:rPr>
      </w:pPr>
    </w:p>
    <w:p w14:paraId="2025888F" w14:textId="77777777" w:rsidR="003A5030" w:rsidRPr="00A403F0" w:rsidRDefault="003A5030" w:rsidP="00945E77">
      <w:pPr>
        <w:spacing w:after="0" w:line="240" w:lineRule="auto"/>
        <w:rPr>
          <w:rFonts w:ascii="Montserrat Light" w:hAnsi="Montserrat Light"/>
          <w:b/>
          <w:color w:val="002060"/>
          <w:sz w:val="28"/>
          <w:szCs w:val="28"/>
        </w:rPr>
      </w:pPr>
    </w:p>
    <w:p w14:paraId="5AF4A9A5" w14:textId="2E68E771" w:rsidR="00412F4D" w:rsidRPr="00C24CF9" w:rsidRDefault="00C24CF9" w:rsidP="00C24CF9">
      <w:pPr>
        <w:spacing w:after="0" w:line="240" w:lineRule="auto"/>
        <w:jc w:val="center"/>
        <w:rPr>
          <w:rFonts w:ascii="Montserrat" w:hAnsi="Montserrat"/>
          <w:b/>
          <w:color w:val="4868B0"/>
          <w:sz w:val="28"/>
          <w:szCs w:val="28"/>
        </w:rPr>
      </w:pPr>
      <w:r w:rsidRPr="00C24CF9">
        <w:rPr>
          <w:rFonts w:ascii="Montserrat" w:hAnsi="Montserrat"/>
          <w:b/>
          <w:color w:val="4868B0"/>
          <w:sz w:val="28"/>
          <w:szCs w:val="28"/>
        </w:rPr>
        <w:t xml:space="preserve">THE </w:t>
      </w:r>
      <w:r w:rsidR="00E616D0">
        <w:rPr>
          <w:rFonts w:ascii="Montserrat" w:hAnsi="Montserrat"/>
          <w:b/>
          <w:color w:val="4868B0"/>
          <w:sz w:val="28"/>
          <w:szCs w:val="28"/>
        </w:rPr>
        <w:t>NEURO SUPPORT GROUP</w:t>
      </w:r>
    </w:p>
    <w:p w14:paraId="771CF4A8" w14:textId="77777777" w:rsidR="00C24CF9" w:rsidRPr="00A403F0" w:rsidRDefault="00C24CF9" w:rsidP="00C24CF9">
      <w:pPr>
        <w:spacing w:after="0" w:line="240" w:lineRule="auto"/>
        <w:jc w:val="center"/>
        <w:rPr>
          <w:rFonts w:ascii="Montserrat" w:hAnsi="Montserrat"/>
          <w:b/>
          <w:color w:val="4868B0"/>
          <w:sz w:val="32"/>
          <w:szCs w:val="32"/>
        </w:rPr>
      </w:pPr>
      <w:r w:rsidRPr="00C24CF9">
        <w:rPr>
          <w:rFonts w:ascii="Montserrat" w:hAnsi="Montserrat"/>
          <w:b/>
          <w:color w:val="4868B0"/>
          <w:sz w:val="28"/>
          <w:szCs w:val="28"/>
        </w:rPr>
        <w:t>Information for Patients</w:t>
      </w:r>
    </w:p>
    <w:p w14:paraId="2CE2C971" w14:textId="77777777" w:rsidR="00A403F0" w:rsidRPr="00C24CF9" w:rsidRDefault="00A403F0" w:rsidP="00945E77">
      <w:pPr>
        <w:spacing w:after="0" w:line="240" w:lineRule="auto"/>
        <w:rPr>
          <w:rFonts w:ascii="Montserrat" w:hAnsi="Montserrat"/>
          <w:b/>
          <w:color w:val="4868B0"/>
          <w:sz w:val="24"/>
          <w:szCs w:val="24"/>
        </w:rPr>
      </w:pPr>
    </w:p>
    <w:p w14:paraId="1356C9FF" w14:textId="77777777" w:rsidR="00945E77" w:rsidRPr="00A403F0" w:rsidRDefault="00945E77" w:rsidP="00945E77">
      <w:pPr>
        <w:spacing w:after="0" w:line="240" w:lineRule="auto"/>
        <w:rPr>
          <w:rFonts w:ascii="Montserrat" w:hAnsi="Montserrat"/>
          <w:b/>
          <w:color w:val="4868B0"/>
          <w:sz w:val="28"/>
          <w:szCs w:val="28"/>
        </w:rPr>
      </w:pPr>
      <w:r w:rsidRPr="00A403F0">
        <w:rPr>
          <w:rFonts w:ascii="Montserrat" w:hAnsi="Montserrat"/>
          <w:b/>
          <w:color w:val="4868B0"/>
          <w:sz w:val="28"/>
          <w:szCs w:val="28"/>
        </w:rPr>
        <w:t>About the group</w:t>
      </w:r>
    </w:p>
    <w:p w14:paraId="3172DE9F" w14:textId="0EE32417" w:rsidR="0047514F" w:rsidRPr="005059CF" w:rsidRDefault="00945E77" w:rsidP="00423B5A">
      <w:pPr>
        <w:spacing w:after="0" w:line="240" w:lineRule="auto"/>
        <w:jc w:val="both"/>
        <w:rPr>
          <w:rFonts w:ascii="Montserrat Light" w:hAnsi="Montserrat Light"/>
        </w:rPr>
      </w:pPr>
      <w:r w:rsidRPr="005059CF">
        <w:rPr>
          <w:rFonts w:ascii="Montserrat Light" w:hAnsi="Montserrat Light"/>
        </w:rPr>
        <w:t xml:space="preserve">The </w:t>
      </w:r>
      <w:r w:rsidR="0047514F" w:rsidRPr="005059CF">
        <w:rPr>
          <w:rFonts w:ascii="Montserrat Light" w:hAnsi="Montserrat Light"/>
        </w:rPr>
        <w:t xml:space="preserve">Neuro support </w:t>
      </w:r>
      <w:r w:rsidR="0047489B" w:rsidRPr="005059CF">
        <w:rPr>
          <w:rFonts w:ascii="Montserrat Light" w:hAnsi="Montserrat Light"/>
        </w:rPr>
        <w:t xml:space="preserve">group </w:t>
      </w:r>
      <w:r w:rsidR="0047514F" w:rsidRPr="005059CF">
        <w:rPr>
          <w:rFonts w:ascii="Montserrat Light" w:hAnsi="Montserrat Light"/>
        </w:rPr>
        <w:t>aims to provide information</w:t>
      </w:r>
      <w:r w:rsidR="0047489B" w:rsidRPr="005059CF">
        <w:rPr>
          <w:rFonts w:ascii="Montserrat Light" w:hAnsi="Montserrat Light"/>
        </w:rPr>
        <w:t xml:space="preserve">, </w:t>
      </w:r>
      <w:r w:rsidR="001B4965" w:rsidRPr="005059CF">
        <w:rPr>
          <w:rFonts w:ascii="Montserrat Light" w:hAnsi="Montserrat Light"/>
        </w:rPr>
        <w:t>support,</w:t>
      </w:r>
      <w:r w:rsidR="0047514F" w:rsidRPr="005059CF">
        <w:rPr>
          <w:rFonts w:ascii="Montserrat Light" w:hAnsi="Montserrat Light"/>
        </w:rPr>
        <w:t xml:space="preserve"> and practical advice to those living with a neurological condition, such as Motor Neurone Disease, Multiple System Atrophy</w:t>
      </w:r>
      <w:r w:rsidR="005059CF" w:rsidRPr="005059CF">
        <w:rPr>
          <w:rFonts w:ascii="Montserrat Light" w:hAnsi="Montserrat Light"/>
        </w:rPr>
        <w:t xml:space="preserve">, </w:t>
      </w:r>
      <w:r w:rsidR="0047514F" w:rsidRPr="005059CF">
        <w:rPr>
          <w:rFonts w:ascii="Montserrat Light" w:hAnsi="Montserrat Light"/>
        </w:rPr>
        <w:t>Huntingdon’s Disease</w:t>
      </w:r>
      <w:r w:rsidR="005059CF" w:rsidRPr="005059CF">
        <w:rPr>
          <w:rFonts w:ascii="Montserrat Light" w:hAnsi="Montserrat Light"/>
        </w:rPr>
        <w:t>, or other progressive neurological conditions</w:t>
      </w:r>
      <w:r w:rsidR="0047514F" w:rsidRPr="005059CF">
        <w:rPr>
          <w:rFonts w:ascii="Montserrat Light" w:hAnsi="Montserrat Light"/>
        </w:rPr>
        <w:t>, and their family.  Each group will be attended by up to 12 people; this may include both patients and a family member, friend, or carer.</w:t>
      </w:r>
    </w:p>
    <w:p w14:paraId="45CC0693" w14:textId="77777777" w:rsidR="00945E77" w:rsidRPr="005059CF" w:rsidRDefault="00945E77" w:rsidP="00423B5A">
      <w:pPr>
        <w:spacing w:after="0" w:line="240" w:lineRule="auto"/>
        <w:jc w:val="both"/>
        <w:rPr>
          <w:rFonts w:ascii="Montserrat Light" w:hAnsi="Montserrat Light"/>
        </w:rPr>
      </w:pPr>
    </w:p>
    <w:p w14:paraId="3F251683" w14:textId="5223603C" w:rsidR="00945E77" w:rsidRPr="005059CF" w:rsidRDefault="00945E77" w:rsidP="00423B5A">
      <w:pPr>
        <w:spacing w:after="0" w:line="240" w:lineRule="auto"/>
        <w:jc w:val="both"/>
        <w:rPr>
          <w:rFonts w:ascii="Montserrat Light" w:hAnsi="Montserrat Light"/>
        </w:rPr>
      </w:pPr>
      <w:r w:rsidRPr="005059CF">
        <w:rPr>
          <w:rFonts w:ascii="Montserrat Light" w:hAnsi="Montserrat Light"/>
        </w:rPr>
        <w:t xml:space="preserve">The course </w:t>
      </w:r>
      <w:r w:rsidR="0084691C" w:rsidRPr="005059CF">
        <w:rPr>
          <w:rFonts w:ascii="Montserrat Light" w:hAnsi="Montserrat Light"/>
        </w:rPr>
        <w:t xml:space="preserve">runs </w:t>
      </w:r>
      <w:r w:rsidR="0047489B" w:rsidRPr="005059CF">
        <w:rPr>
          <w:rFonts w:ascii="Montserrat Light" w:hAnsi="Montserrat Light"/>
        </w:rPr>
        <w:t xml:space="preserve">biannually </w:t>
      </w:r>
      <w:r w:rsidRPr="005059CF">
        <w:rPr>
          <w:rFonts w:ascii="Montserrat Light" w:hAnsi="Montserrat Light"/>
        </w:rPr>
        <w:t>from 1</w:t>
      </w:r>
      <w:r w:rsidR="00AE6611" w:rsidRPr="005059CF">
        <w:rPr>
          <w:rFonts w:ascii="Montserrat Light" w:hAnsi="Montserrat Light"/>
        </w:rPr>
        <w:t>0:30 - 12</w:t>
      </w:r>
      <w:r w:rsidR="003A5030" w:rsidRPr="005059CF">
        <w:rPr>
          <w:rFonts w:ascii="Montserrat Light" w:hAnsi="Montserrat Light"/>
        </w:rPr>
        <w:t>:30</w:t>
      </w:r>
      <w:r w:rsidRPr="005059CF">
        <w:rPr>
          <w:rFonts w:ascii="Montserrat Light" w:hAnsi="Montserrat Light"/>
        </w:rPr>
        <w:t xml:space="preserve"> on a </w:t>
      </w:r>
      <w:r w:rsidR="003A5030" w:rsidRPr="005059CF">
        <w:rPr>
          <w:rFonts w:ascii="Montserrat Light" w:hAnsi="Montserrat Light"/>
        </w:rPr>
        <w:t>Friday morning</w:t>
      </w:r>
      <w:r w:rsidRPr="005059CF">
        <w:rPr>
          <w:rFonts w:ascii="Montserrat Light" w:hAnsi="Montserrat Light"/>
        </w:rPr>
        <w:t xml:space="preserve"> for four (4) consecutive weeks. </w:t>
      </w:r>
      <w:r w:rsidR="00AE6611" w:rsidRPr="005059CF">
        <w:rPr>
          <w:rFonts w:ascii="Montserrat Light" w:hAnsi="Montserrat Light"/>
        </w:rPr>
        <w:t>Attendees are invited to stay for a light lunch afterwards.</w:t>
      </w:r>
    </w:p>
    <w:p w14:paraId="0CDD62A7" w14:textId="77777777" w:rsidR="00AE6611" w:rsidRPr="00AE6611" w:rsidRDefault="00AE6611" w:rsidP="00423B5A">
      <w:pPr>
        <w:spacing w:after="0" w:line="240" w:lineRule="auto"/>
        <w:jc w:val="both"/>
        <w:rPr>
          <w:rFonts w:ascii="Montserrat Light" w:hAnsi="Montserrat Light"/>
          <w:sz w:val="16"/>
          <w:szCs w:val="16"/>
        </w:rPr>
      </w:pPr>
    </w:p>
    <w:p w14:paraId="3DD35B7B" w14:textId="5EA8EAB7" w:rsidR="00C177B1" w:rsidRPr="00C177B1" w:rsidRDefault="00945E77" w:rsidP="00C177B1">
      <w:pPr>
        <w:spacing w:after="0" w:line="240" w:lineRule="auto"/>
        <w:rPr>
          <w:rFonts w:ascii="Montserrat" w:hAnsi="Montserrat"/>
          <w:b/>
          <w:color w:val="4868B0"/>
          <w:sz w:val="28"/>
          <w:szCs w:val="28"/>
        </w:rPr>
        <w:sectPr w:rsidR="00C177B1" w:rsidRPr="00C177B1" w:rsidSect="00B3418E">
          <w:pgSz w:w="11906" w:h="16838"/>
          <w:pgMar w:top="1440" w:right="567" w:bottom="1440" w:left="567" w:header="709" w:footer="709" w:gutter="0"/>
          <w:cols w:space="1134"/>
          <w:docGrid w:linePitch="360"/>
        </w:sectPr>
      </w:pPr>
      <w:r w:rsidRPr="00A403F0">
        <w:rPr>
          <w:rFonts w:ascii="Montserrat" w:hAnsi="Montserrat"/>
          <w:b/>
          <w:color w:val="4868B0"/>
          <w:sz w:val="28"/>
          <w:szCs w:val="28"/>
        </w:rPr>
        <w:t>What is covered</w:t>
      </w:r>
      <w:r w:rsidR="00D22ED2">
        <w:rPr>
          <w:rFonts w:ascii="Montserrat" w:hAnsi="Montserrat"/>
          <w:b/>
          <w:color w:val="4868B0"/>
          <w:sz w:val="28"/>
          <w:szCs w:val="28"/>
        </w:rPr>
        <w:t>?</w:t>
      </w:r>
    </w:p>
    <w:p w14:paraId="245141D0" w14:textId="198E0277" w:rsidR="00C177B1" w:rsidRPr="005059CF" w:rsidRDefault="00C177B1" w:rsidP="00C177B1">
      <w:pPr>
        <w:pStyle w:val="ListParagraph"/>
        <w:numPr>
          <w:ilvl w:val="0"/>
          <w:numId w:val="5"/>
        </w:numPr>
        <w:spacing w:after="0" w:line="240" w:lineRule="auto"/>
        <w:rPr>
          <w:rFonts w:ascii="Montserrat Light" w:hAnsi="Montserrat Light"/>
        </w:rPr>
      </w:pPr>
      <w:bookmarkStart w:id="0" w:name="_Hlk152150112"/>
      <w:r w:rsidRPr="005059CF">
        <w:rPr>
          <w:rFonts w:ascii="Montserrat Light" w:hAnsi="Montserrat Light"/>
        </w:rPr>
        <w:t>Safe eating and drinking</w:t>
      </w:r>
    </w:p>
    <w:p w14:paraId="47C2AEFE" w14:textId="5D2EF77D" w:rsidR="00C177B1" w:rsidRPr="005059CF" w:rsidRDefault="00D22ED2" w:rsidP="00C177B1">
      <w:pPr>
        <w:pStyle w:val="ListParagraph"/>
        <w:numPr>
          <w:ilvl w:val="0"/>
          <w:numId w:val="5"/>
        </w:numPr>
        <w:spacing w:after="0" w:line="240" w:lineRule="auto"/>
        <w:rPr>
          <w:rFonts w:ascii="Montserrat Light" w:hAnsi="Montserrat Light"/>
        </w:rPr>
      </w:pPr>
      <w:r w:rsidRPr="005059CF">
        <w:rPr>
          <w:rFonts w:ascii="Montserrat Light" w:hAnsi="Montserrat Light"/>
        </w:rPr>
        <w:t>Environmental adaptations</w:t>
      </w:r>
    </w:p>
    <w:p w14:paraId="30AB9EBC" w14:textId="2519500A" w:rsidR="00C177B1" w:rsidRPr="005059CF" w:rsidRDefault="00D22ED2" w:rsidP="00C177B1">
      <w:pPr>
        <w:pStyle w:val="ListParagraph"/>
        <w:numPr>
          <w:ilvl w:val="0"/>
          <w:numId w:val="5"/>
        </w:numPr>
        <w:spacing w:after="0" w:line="240" w:lineRule="auto"/>
        <w:rPr>
          <w:rFonts w:ascii="Montserrat Light" w:hAnsi="Montserrat Light"/>
        </w:rPr>
      </w:pPr>
      <w:r w:rsidRPr="005059CF">
        <w:rPr>
          <w:rFonts w:ascii="Montserrat Light" w:hAnsi="Montserrat Light"/>
        </w:rPr>
        <w:t>Fatigue management</w:t>
      </w:r>
      <w:r w:rsidRPr="005059CF">
        <w:rPr>
          <w:rFonts w:ascii="Montserrat Light" w:hAnsi="Montserrat Light"/>
        </w:rPr>
        <w:tab/>
      </w:r>
      <w:r w:rsidRPr="005059CF">
        <w:rPr>
          <w:rFonts w:ascii="Montserrat Light" w:hAnsi="Montserrat Light"/>
        </w:rPr>
        <w:tab/>
      </w:r>
    </w:p>
    <w:p w14:paraId="70534CA5" w14:textId="40DA16B1" w:rsidR="00C177B1" w:rsidRPr="005059CF" w:rsidRDefault="00D22ED2" w:rsidP="00C177B1">
      <w:pPr>
        <w:pStyle w:val="ListParagraph"/>
        <w:numPr>
          <w:ilvl w:val="0"/>
          <w:numId w:val="5"/>
        </w:numPr>
        <w:spacing w:after="0" w:line="240" w:lineRule="auto"/>
        <w:rPr>
          <w:rFonts w:ascii="Montserrat Light" w:hAnsi="Montserrat Light"/>
        </w:rPr>
      </w:pPr>
      <w:r w:rsidRPr="005059CF">
        <w:rPr>
          <w:rFonts w:ascii="Montserrat Light" w:hAnsi="Montserrat Light"/>
        </w:rPr>
        <w:t>Keeping active</w:t>
      </w:r>
    </w:p>
    <w:p w14:paraId="5677D06F" w14:textId="58273C54" w:rsidR="00415677" w:rsidRPr="005059CF" w:rsidRDefault="00D64F8A" w:rsidP="00C177B1">
      <w:pPr>
        <w:pStyle w:val="ListParagraph"/>
        <w:numPr>
          <w:ilvl w:val="0"/>
          <w:numId w:val="5"/>
        </w:numPr>
        <w:spacing w:after="0" w:line="240" w:lineRule="auto"/>
        <w:rPr>
          <w:rFonts w:ascii="Montserrat Light" w:hAnsi="Montserrat Light"/>
        </w:rPr>
      </w:pPr>
      <w:r w:rsidRPr="005059CF">
        <w:rPr>
          <w:rFonts w:ascii="Montserrat Light" w:hAnsi="Montserrat Light"/>
        </w:rPr>
        <w:t xml:space="preserve">Complementary therapy and relaxation </w:t>
      </w:r>
    </w:p>
    <w:p w14:paraId="324C2AFA" w14:textId="77777777" w:rsidR="00D22ED2" w:rsidRDefault="00D22ED2" w:rsidP="00D22ED2">
      <w:pPr>
        <w:pStyle w:val="ListParagraph"/>
        <w:spacing w:after="0" w:line="240" w:lineRule="auto"/>
        <w:rPr>
          <w:rFonts w:ascii="Montserrat Light" w:hAnsi="Montserrat Light"/>
          <w:sz w:val="23"/>
          <w:szCs w:val="23"/>
        </w:rPr>
      </w:pPr>
    </w:p>
    <w:p w14:paraId="6D9C9714" w14:textId="58D8D4C2" w:rsidR="006D01E1" w:rsidRPr="005059CF" w:rsidRDefault="00D22ED2" w:rsidP="00C177B1">
      <w:pPr>
        <w:pStyle w:val="ListParagraph"/>
        <w:numPr>
          <w:ilvl w:val="0"/>
          <w:numId w:val="5"/>
        </w:numPr>
        <w:spacing w:after="0" w:line="240" w:lineRule="auto"/>
        <w:rPr>
          <w:rFonts w:ascii="Montserrat Light" w:hAnsi="Montserrat Light"/>
        </w:rPr>
      </w:pPr>
      <w:r w:rsidRPr="005059CF">
        <w:rPr>
          <w:rFonts w:ascii="Montserrat Light" w:hAnsi="Montserrat Light"/>
        </w:rPr>
        <w:t>Power of attorney</w:t>
      </w:r>
    </w:p>
    <w:p w14:paraId="18F68D67" w14:textId="0CF137DA" w:rsidR="00C177B1" w:rsidRPr="005059CF" w:rsidRDefault="00D22ED2" w:rsidP="00C177B1">
      <w:pPr>
        <w:pStyle w:val="ListParagraph"/>
        <w:numPr>
          <w:ilvl w:val="0"/>
          <w:numId w:val="5"/>
        </w:numPr>
        <w:spacing w:after="0" w:line="240" w:lineRule="auto"/>
        <w:rPr>
          <w:rFonts w:ascii="Montserrat Light" w:hAnsi="Montserrat Light"/>
        </w:rPr>
      </w:pPr>
      <w:r w:rsidRPr="005059CF">
        <w:rPr>
          <w:rFonts w:ascii="Montserrat Light" w:hAnsi="Montserrat Light"/>
        </w:rPr>
        <w:t>Financial support and benefits</w:t>
      </w:r>
    </w:p>
    <w:p w14:paraId="144568F7" w14:textId="19EE6F6B" w:rsidR="00C177B1" w:rsidRPr="005059CF" w:rsidRDefault="00C177B1" w:rsidP="00C177B1">
      <w:pPr>
        <w:pStyle w:val="ListParagraph"/>
        <w:numPr>
          <w:ilvl w:val="0"/>
          <w:numId w:val="5"/>
        </w:numPr>
        <w:spacing w:after="0" w:line="240" w:lineRule="auto"/>
        <w:rPr>
          <w:rFonts w:ascii="Montserrat Light" w:hAnsi="Montserrat Light"/>
        </w:rPr>
      </w:pPr>
      <w:r w:rsidRPr="005059CF">
        <w:rPr>
          <w:rFonts w:ascii="Montserrat Light" w:hAnsi="Montserrat Light"/>
        </w:rPr>
        <w:t>Planning ahead</w:t>
      </w:r>
    </w:p>
    <w:p w14:paraId="75A1F4E7" w14:textId="7373D563" w:rsidR="003A5030" w:rsidRPr="005059CF" w:rsidRDefault="00D64F8A" w:rsidP="003A5030">
      <w:pPr>
        <w:pStyle w:val="ListParagraph"/>
        <w:numPr>
          <w:ilvl w:val="0"/>
          <w:numId w:val="1"/>
        </w:numPr>
        <w:spacing w:after="0" w:line="240" w:lineRule="auto"/>
        <w:ind w:left="709" w:right="-2"/>
        <w:rPr>
          <w:rFonts w:ascii="Montserrat Light" w:hAnsi="Montserrat Light"/>
        </w:rPr>
      </w:pPr>
      <w:r w:rsidRPr="005059CF">
        <w:rPr>
          <w:rFonts w:ascii="Montserrat Light" w:hAnsi="Montserrat Light"/>
        </w:rPr>
        <w:t>Psychological and spiritual care</w:t>
      </w:r>
    </w:p>
    <w:p w14:paraId="02026059" w14:textId="65EE21C0" w:rsidR="00AC559E" w:rsidRPr="005059CF" w:rsidRDefault="006D01E1" w:rsidP="00AC559E">
      <w:pPr>
        <w:pStyle w:val="ListParagraph"/>
        <w:numPr>
          <w:ilvl w:val="0"/>
          <w:numId w:val="1"/>
        </w:numPr>
        <w:spacing w:after="0" w:line="240" w:lineRule="auto"/>
        <w:ind w:left="709" w:right="-2"/>
        <w:rPr>
          <w:rFonts w:ascii="Montserrat Light" w:hAnsi="Montserrat Light"/>
        </w:rPr>
        <w:sectPr w:rsidR="00AC559E" w:rsidRPr="005059CF" w:rsidSect="00A441BA">
          <w:type w:val="continuous"/>
          <w:pgSz w:w="11906" w:h="16838"/>
          <w:pgMar w:top="1440" w:right="567" w:bottom="1440" w:left="567" w:header="709" w:footer="709" w:gutter="0"/>
          <w:cols w:num="2" w:space="286"/>
          <w:docGrid w:linePitch="360"/>
        </w:sectPr>
      </w:pPr>
      <w:r w:rsidRPr="005059CF">
        <w:rPr>
          <w:rFonts w:ascii="Montserrat Light" w:hAnsi="Montserrat Light"/>
        </w:rPr>
        <w:t>Hospice</w:t>
      </w:r>
      <w:r w:rsidR="00AC559E" w:rsidRPr="005059CF">
        <w:rPr>
          <w:rFonts w:ascii="Montserrat Light" w:hAnsi="Montserrat Light"/>
        </w:rPr>
        <w:t xml:space="preserve"> service</w:t>
      </w:r>
      <w:bookmarkEnd w:id="0"/>
      <w:r w:rsidR="00D22ED2" w:rsidRPr="005059CF">
        <w:rPr>
          <w:rFonts w:ascii="Montserrat Light" w:hAnsi="Montserrat Light"/>
        </w:rPr>
        <w:t>s</w:t>
      </w:r>
    </w:p>
    <w:p w14:paraId="42C07DE3" w14:textId="77777777" w:rsidR="00462760" w:rsidRPr="00A403F0" w:rsidRDefault="00462760" w:rsidP="00462760">
      <w:pPr>
        <w:spacing w:after="0" w:line="240" w:lineRule="auto"/>
        <w:rPr>
          <w:rFonts w:ascii="Montserrat" w:hAnsi="Montserrat"/>
          <w:b/>
          <w:color w:val="4868B0"/>
          <w:sz w:val="28"/>
          <w:szCs w:val="28"/>
        </w:rPr>
      </w:pPr>
      <w:r w:rsidRPr="00A403F0">
        <w:rPr>
          <w:rFonts w:ascii="Montserrat" w:hAnsi="Montserrat"/>
          <w:b/>
          <w:color w:val="4868B0"/>
          <w:sz w:val="28"/>
          <w:szCs w:val="28"/>
        </w:rPr>
        <w:t>Who can access the group?</w:t>
      </w:r>
    </w:p>
    <w:p w14:paraId="6DAA4128" w14:textId="39E1F103" w:rsidR="00462760" w:rsidRPr="005059CF" w:rsidRDefault="00462760" w:rsidP="00423B5A">
      <w:pPr>
        <w:spacing w:after="0" w:line="240" w:lineRule="auto"/>
        <w:jc w:val="both"/>
        <w:rPr>
          <w:rFonts w:ascii="Montserrat Light" w:hAnsi="Montserrat Light"/>
        </w:rPr>
      </w:pPr>
      <w:r w:rsidRPr="005059CF">
        <w:rPr>
          <w:rFonts w:ascii="Montserrat Light" w:hAnsi="Montserrat Light"/>
        </w:rPr>
        <w:t xml:space="preserve">This group is available for patients in the Weston Hospicecare catchment area </w:t>
      </w:r>
      <w:r w:rsidR="008E5DEC" w:rsidRPr="005059CF">
        <w:rPr>
          <w:rFonts w:ascii="Montserrat Light" w:hAnsi="Montserrat Light"/>
        </w:rPr>
        <w:t>diagnosed with a neurological condition</w:t>
      </w:r>
      <w:r w:rsidRPr="005059CF">
        <w:rPr>
          <w:rFonts w:ascii="Montserrat Light" w:hAnsi="Montserrat Light"/>
        </w:rPr>
        <w:t xml:space="preserve">. </w:t>
      </w:r>
    </w:p>
    <w:p w14:paraId="3792979D" w14:textId="77777777" w:rsidR="00462760" w:rsidRPr="00CA173C" w:rsidRDefault="00462760" w:rsidP="00462760">
      <w:pPr>
        <w:spacing w:after="0" w:line="240" w:lineRule="auto"/>
        <w:rPr>
          <w:rFonts w:ascii="Montserrat Light" w:hAnsi="Montserrat Light"/>
          <w:sz w:val="20"/>
          <w:szCs w:val="20"/>
        </w:rPr>
      </w:pPr>
    </w:p>
    <w:p w14:paraId="0DCF3416" w14:textId="77777777" w:rsidR="00462760" w:rsidRPr="00A403F0" w:rsidRDefault="00462760" w:rsidP="00462760">
      <w:pPr>
        <w:spacing w:after="0" w:line="240" w:lineRule="auto"/>
        <w:rPr>
          <w:rFonts w:ascii="Montserrat" w:hAnsi="Montserrat"/>
          <w:b/>
          <w:color w:val="4868B0"/>
          <w:sz w:val="28"/>
          <w:szCs w:val="28"/>
        </w:rPr>
      </w:pPr>
      <w:r w:rsidRPr="00A403F0">
        <w:rPr>
          <w:rFonts w:ascii="Montserrat" w:hAnsi="Montserrat"/>
          <w:b/>
          <w:color w:val="4868B0"/>
          <w:sz w:val="28"/>
          <w:szCs w:val="28"/>
        </w:rPr>
        <w:t>How can I access the group?</w:t>
      </w:r>
    </w:p>
    <w:p w14:paraId="610DDF7F" w14:textId="2FC7AE10" w:rsidR="00B3418E" w:rsidRPr="005059CF" w:rsidRDefault="00462760" w:rsidP="00423B5A">
      <w:pPr>
        <w:spacing w:after="0" w:line="240" w:lineRule="auto"/>
        <w:jc w:val="both"/>
        <w:rPr>
          <w:rFonts w:ascii="Montserrat Light" w:hAnsi="Montserrat Light"/>
        </w:rPr>
      </w:pPr>
      <w:r w:rsidRPr="005059CF">
        <w:rPr>
          <w:rFonts w:ascii="Montserrat Light" w:hAnsi="Montserrat Light"/>
        </w:rPr>
        <w:t>If you have a Hospice Community Nurse Specialist, they can refer you. If not, we also accept referrals from GPs, district nurses, specialist nurses, community allied health professionals and hospital teams</w:t>
      </w:r>
      <w:r w:rsidR="008E5DEC" w:rsidRPr="005059CF">
        <w:rPr>
          <w:rFonts w:ascii="Montserrat Light" w:hAnsi="Montserrat Light"/>
        </w:rPr>
        <w:t>.  You can also refer yourself to the group.</w:t>
      </w:r>
    </w:p>
    <w:p w14:paraId="6C43EB1E" w14:textId="77777777" w:rsidR="00B3418E" w:rsidRPr="005059CF" w:rsidRDefault="00B3418E" w:rsidP="00462760">
      <w:pPr>
        <w:spacing w:after="0" w:line="240" w:lineRule="auto"/>
        <w:rPr>
          <w:rFonts w:ascii="Montserrat Light" w:hAnsi="Montserrat Light"/>
        </w:rPr>
      </w:pPr>
    </w:p>
    <w:p w14:paraId="08BEE542" w14:textId="7DE7FB99" w:rsidR="0047489B" w:rsidRPr="005059CF" w:rsidRDefault="00462760" w:rsidP="00423B5A">
      <w:pPr>
        <w:spacing w:after="0" w:line="240" w:lineRule="auto"/>
        <w:jc w:val="both"/>
        <w:rPr>
          <w:rFonts w:ascii="Montserrat Light" w:hAnsi="Montserrat Light"/>
        </w:rPr>
      </w:pPr>
      <w:r w:rsidRPr="005059CF">
        <w:rPr>
          <w:rFonts w:ascii="Montserrat Light" w:hAnsi="Montserrat Light"/>
        </w:rPr>
        <w:t xml:space="preserve">You will need to </w:t>
      </w:r>
      <w:r w:rsidR="00C177B1" w:rsidRPr="005059CF">
        <w:rPr>
          <w:rFonts w:ascii="Montserrat Light" w:hAnsi="Montserrat Light"/>
        </w:rPr>
        <w:t xml:space="preserve">be able to transport yourself to and from the sessions and </w:t>
      </w:r>
      <w:r w:rsidR="000E63CD" w:rsidRPr="005059CF">
        <w:rPr>
          <w:rFonts w:ascii="Montserrat Light" w:hAnsi="Montserrat Light"/>
        </w:rPr>
        <w:t>think</w:t>
      </w:r>
      <w:r w:rsidRPr="005059CF">
        <w:rPr>
          <w:rFonts w:ascii="Montserrat Light" w:hAnsi="Montserrat Light"/>
        </w:rPr>
        <w:t xml:space="preserve"> about whether you are able to cope with attending a weekly group for all four (4) sessions</w:t>
      </w:r>
      <w:r w:rsidR="0047489B" w:rsidRPr="005059CF">
        <w:rPr>
          <w:rFonts w:ascii="Montserrat Light" w:hAnsi="Montserrat Light"/>
        </w:rPr>
        <w:t xml:space="preserve">.  Please bring anything you may need with you to keep you comfortable for the duration of your visit, including any medication.  We do have some specialist seating </w:t>
      </w:r>
      <w:r w:rsidR="00C177B1" w:rsidRPr="005059CF">
        <w:rPr>
          <w:rFonts w:ascii="Montserrat Light" w:hAnsi="Montserrat Light"/>
        </w:rPr>
        <w:t>available,</w:t>
      </w:r>
      <w:r w:rsidR="0047489B" w:rsidRPr="005059CF">
        <w:rPr>
          <w:rFonts w:ascii="Montserrat Light" w:hAnsi="Montserrat Light"/>
        </w:rPr>
        <w:t xml:space="preserve"> and the space is wheelchair accessible.</w:t>
      </w:r>
    </w:p>
    <w:p w14:paraId="00A7D110" w14:textId="77777777" w:rsidR="00462760" w:rsidRPr="00AE6611" w:rsidRDefault="00462760" w:rsidP="00462760">
      <w:pPr>
        <w:spacing w:after="0" w:line="240" w:lineRule="auto"/>
        <w:rPr>
          <w:rFonts w:ascii="Montserrat Light" w:hAnsi="Montserrat Light"/>
          <w:sz w:val="16"/>
          <w:szCs w:val="16"/>
        </w:rPr>
      </w:pPr>
    </w:p>
    <w:p w14:paraId="410C0DC8" w14:textId="77777777" w:rsidR="00462760" w:rsidRPr="00A403F0" w:rsidRDefault="00462760" w:rsidP="00462760">
      <w:pPr>
        <w:spacing w:after="0" w:line="240" w:lineRule="auto"/>
        <w:rPr>
          <w:rFonts w:ascii="Montserrat" w:hAnsi="Montserrat"/>
          <w:b/>
          <w:color w:val="4868B0"/>
          <w:sz w:val="28"/>
          <w:szCs w:val="28"/>
        </w:rPr>
      </w:pPr>
      <w:r w:rsidRPr="00A403F0">
        <w:rPr>
          <w:rFonts w:ascii="Montserrat" w:hAnsi="Montserrat"/>
          <w:b/>
          <w:color w:val="4868B0"/>
          <w:sz w:val="28"/>
          <w:szCs w:val="28"/>
        </w:rPr>
        <w:t>For more information</w:t>
      </w:r>
    </w:p>
    <w:p w14:paraId="067989A1" w14:textId="3B8BDD07" w:rsidR="00462760" w:rsidRPr="00A403F0" w:rsidRDefault="00462760" w:rsidP="00462760">
      <w:pPr>
        <w:spacing w:after="0" w:line="240" w:lineRule="auto"/>
        <w:rPr>
          <w:rFonts w:ascii="Montserrat Light" w:hAnsi="Montserrat Light"/>
          <w:sz w:val="23"/>
          <w:szCs w:val="23"/>
        </w:rPr>
      </w:pPr>
      <w:r w:rsidRPr="00A403F0">
        <w:rPr>
          <w:rFonts w:ascii="Montserrat Light" w:hAnsi="Montserrat Light"/>
          <w:sz w:val="23"/>
          <w:szCs w:val="23"/>
        </w:rPr>
        <w:t xml:space="preserve">For more information, please contact </w:t>
      </w:r>
      <w:r w:rsidR="00EC295F" w:rsidRPr="00A403F0">
        <w:rPr>
          <w:rFonts w:ascii="Montserrat Light" w:hAnsi="Montserrat Light"/>
          <w:sz w:val="23"/>
          <w:szCs w:val="23"/>
        </w:rPr>
        <w:t>Stacy Gaynor</w:t>
      </w:r>
      <w:r w:rsidR="00F04F6B" w:rsidRPr="00A403F0">
        <w:rPr>
          <w:rFonts w:ascii="Montserrat Light" w:hAnsi="Montserrat Light"/>
          <w:sz w:val="23"/>
          <w:szCs w:val="23"/>
        </w:rPr>
        <w:t xml:space="preserve"> or </w:t>
      </w:r>
      <w:r w:rsidR="0047489B">
        <w:rPr>
          <w:rFonts w:ascii="Montserrat Light" w:hAnsi="Montserrat Light"/>
          <w:sz w:val="23"/>
          <w:szCs w:val="23"/>
        </w:rPr>
        <w:t>Jen Wakefield</w:t>
      </w:r>
      <w:r w:rsidR="00801FEF">
        <w:rPr>
          <w:rFonts w:ascii="Montserrat Light" w:hAnsi="Montserrat Light"/>
          <w:sz w:val="23"/>
          <w:szCs w:val="23"/>
        </w:rPr>
        <w:t>-Brosius</w:t>
      </w:r>
      <w:r w:rsidR="0047489B">
        <w:rPr>
          <w:rFonts w:ascii="Montserrat Light" w:hAnsi="Montserrat Light"/>
          <w:sz w:val="23"/>
          <w:szCs w:val="23"/>
        </w:rPr>
        <w:t xml:space="preserve"> at </w:t>
      </w:r>
      <w:r w:rsidR="00EC295F" w:rsidRPr="00A403F0">
        <w:rPr>
          <w:rFonts w:ascii="Montserrat Light" w:hAnsi="Montserrat Light"/>
          <w:sz w:val="23"/>
          <w:szCs w:val="23"/>
        </w:rPr>
        <w:t>Weston Hospicecare</w:t>
      </w:r>
      <w:r w:rsidRPr="00A403F0">
        <w:rPr>
          <w:rFonts w:ascii="Montserrat Light" w:hAnsi="Montserrat Light"/>
          <w:sz w:val="23"/>
          <w:szCs w:val="23"/>
        </w:rPr>
        <w:t xml:space="preserve"> on 01934 423 900.</w:t>
      </w:r>
    </w:p>
    <w:p w14:paraId="7FA18781" w14:textId="77777777" w:rsidR="00CA173C" w:rsidRPr="00CA173C" w:rsidRDefault="00CA173C" w:rsidP="00462760">
      <w:pPr>
        <w:spacing w:after="0" w:line="240" w:lineRule="auto"/>
        <w:rPr>
          <w:rFonts w:ascii="Montserrat Light" w:hAnsi="Montserrat Light"/>
          <w:b/>
          <w:color w:val="002060"/>
          <w:sz w:val="20"/>
          <w:szCs w:val="20"/>
        </w:rPr>
      </w:pPr>
    </w:p>
    <w:p w14:paraId="72D84B88" w14:textId="77777777" w:rsidR="00462760" w:rsidRPr="00A403F0" w:rsidRDefault="00462760" w:rsidP="00462760">
      <w:pPr>
        <w:spacing w:after="0" w:line="240" w:lineRule="auto"/>
        <w:rPr>
          <w:rFonts w:ascii="Montserrat" w:hAnsi="Montserrat"/>
          <w:color w:val="4868B0"/>
          <w:sz w:val="28"/>
          <w:szCs w:val="28"/>
        </w:rPr>
      </w:pPr>
      <w:r w:rsidRPr="00A403F0">
        <w:rPr>
          <w:rFonts w:ascii="Montserrat" w:hAnsi="Montserrat"/>
          <w:b/>
          <w:color w:val="4868B0"/>
          <w:sz w:val="28"/>
          <w:szCs w:val="28"/>
        </w:rPr>
        <w:t>How to find us</w:t>
      </w:r>
    </w:p>
    <w:p w14:paraId="6ED6A15B" w14:textId="1B88DC34" w:rsidR="006D3E96" w:rsidRPr="00A403F0" w:rsidRDefault="00CA173C" w:rsidP="00423B5A">
      <w:pPr>
        <w:spacing w:after="0" w:line="240" w:lineRule="auto"/>
        <w:jc w:val="both"/>
        <w:rPr>
          <w:rFonts w:ascii="Montserrat Light" w:hAnsi="Montserrat Light"/>
          <w:sz w:val="23"/>
          <w:szCs w:val="23"/>
        </w:rPr>
      </w:pPr>
      <w:r w:rsidRPr="005059CF">
        <w:rPr>
          <w:rFonts w:ascii="Montserrat Light" w:hAnsi="Montserrat Light"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6DB0AA6F" wp14:editId="6CD91EB2">
            <wp:simplePos x="0" y="0"/>
            <wp:positionH relativeFrom="page">
              <wp:align>right</wp:align>
            </wp:positionH>
            <wp:positionV relativeFrom="page">
              <wp:posOffset>9564370</wp:posOffset>
            </wp:positionV>
            <wp:extent cx="7524750" cy="1095375"/>
            <wp:effectExtent l="0" t="0" r="0" b="9525"/>
            <wp:wrapNone/>
            <wp:docPr id="4" name="Picture 4" descr="C:\Users\vicki.gray\Desktop\Letterhead\WHC_Brand_Refresh_Letterhead_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icki.gray\Desktop\Letterhead\WHC_Brand_Refresh_Letterhead_Botto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17E" w:rsidRPr="005059CF">
        <w:rPr>
          <w:rFonts w:ascii="Montserrat Light" w:hAnsi="Montserrat Light"/>
        </w:rPr>
        <w:t>Our address is Jackson-Barstow House, 28 Thornbury Road,</w:t>
      </w:r>
      <w:r w:rsidRPr="005059CF">
        <w:rPr>
          <w:rFonts w:ascii="Montserrat Light" w:hAnsi="Montserrat Light"/>
        </w:rPr>
        <w:t xml:space="preserve"> </w:t>
      </w:r>
      <w:r w:rsidR="00CF417E" w:rsidRPr="005059CF">
        <w:rPr>
          <w:rFonts w:ascii="Montserrat Light" w:hAnsi="Montserrat Light"/>
        </w:rPr>
        <w:t>Weston-</w:t>
      </w:r>
      <w:r w:rsidR="00131823">
        <w:rPr>
          <w:rFonts w:ascii="Montserrat Light" w:hAnsi="Montserrat Light"/>
        </w:rPr>
        <w:t>s</w:t>
      </w:r>
      <w:r w:rsidR="00CF417E" w:rsidRPr="005059CF">
        <w:rPr>
          <w:rFonts w:ascii="Montserrat Light" w:hAnsi="Montserrat Light"/>
        </w:rPr>
        <w:t xml:space="preserve">uper-Mare BS23 4YQ. </w:t>
      </w:r>
      <w:r w:rsidR="00462760" w:rsidRPr="005059CF">
        <w:rPr>
          <w:rFonts w:ascii="Montserrat Light" w:hAnsi="Montserrat Light"/>
        </w:rPr>
        <w:t>Follow the signs for Uphill and then look for the white signs that sa</w:t>
      </w:r>
      <w:r w:rsidR="000E63CD" w:rsidRPr="005059CF">
        <w:rPr>
          <w:rFonts w:ascii="Montserrat Light" w:hAnsi="Montserrat Light"/>
        </w:rPr>
        <w:t>y</w:t>
      </w:r>
      <w:r w:rsidR="00462760" w:rsidRPr="005059CF">
        <w:rPr>
          <w:rFonts w:ascii="Montserrat Light" w:hAnsi="Montserrat Light"/>
        </w:rPr>
        <w:t xml:space="preserve"> Weston Hospicecare. We're opposite Westhaven School.</w:t>
      </w:r>
      <w:r w:rsidRPr="005059CF">
        <w:rPr>
          <w:rFonts w:ascii="Montserrat Light" w:hAnsi="Montserrat Light"/>
        </w:rPr>
        <w:t xml:space="preserve"> </w:t>
      </w:r>
      <w:r w:rsidR="005059CF" w:rsidRPr="005059CF">
        <w:rPr>
          <w:rFonts w:ascii="Montserrat Light" w:hAnsi="Montserrat Light"/>
        </w:rPr>
        <w:t>There is parking available on site, with spaces reserved for those attending the group</w:t>
      </w:r>
      <w:r w:rsidR="00462760" w:rsidRPr="005059CF">
        <w:rPr>
          <w:rFonts w:ascii="Montserrat Light" w:hAnsi="Montserrat Light"/>
        </w:rPr>
        <w:t>.</w:t>
      </w:r>
      <w:r w:rsidRPr="005059CF">
        <w:rPr>
          <w:rFonts w:ascii="Montserrat Light" w:hAnsi="Montserrat Light"/>
        </w:rPr>
        <w:t xml:space="preserve"> </w:t>
      </w:r>
      <w:r w:rsidR="005059CF" w:rsidRPr="005059CF">
        <w:rPr>
          <w:rFonts w:ascii="Montserrat Light" w:hAnsi="Montserrat Light"/>
        </w:rPr>
        <w:t xml:space="preserve">Please report to main reception on arrival.  </w:t>
      </w:r>
      <w:r w:rsidR="00462760" w:rsidRPr="005059CF">
        <w:rPr>
          <w:rFonts w:ascii="Montserrat Light" w:hAnsi="Montserrat Light"/>
        </w:rPr>
        <w:t xml:space="preserve">The group will be held in our </w:t>
      </w:r>
      <w:r w:rsidR="00733447" w:rsidRPr="005059CF">
        <w:rPr>
          <w:rFonts w:ascii="Montserrat Light" w:hAnsi="Montserrat Light"/>
        </w:rPr>
        <w:t>Day Hospice</w:t>
      </w:r>
      <w:r w:rsidR="00462760" w:rsidRPr="00A403F0">
        <w:rPr>
          <w:rFonts w:ascii="Montserrat Light" w:hAnsi="Montserrat Light"/>
          <w:sz w:val="23"/>
          <w:szCs w:val="23"/>
        </w:rPr>
        <w:t>.</w:t>
      </w:r>
    </w:p>
    <w:sectPr w:rsidR="006D3E96" w:rsidRPr="00A403F0" w:rsidSect="00CA173C">
      <w:type w:val="continuous"/>
      <w:pgSz w:w="11906" w:h="16838"/>
      <w:pgMar w:top="1440" w:right="567" w:bottom="284" w:left="567" w:header="709" w:footer="709" w:gutter="0"/>
      <w:cols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FEC6" w14:textId="77777777" w:rsidR="00D741A1" w:rsidRDefault="00D741A1" w:rsidP="00D741A1">
      <w:pPr>
        <w:spacing w:after="0" w:line="240" w:lineRule="auto"/>
      </w:pPr>
      <w:r>
        <w:separator/>
      </w:r>
    </w:p>
  </w:endnote>
  <w:endnote w:type="continuationSeparator" w:id="0">
    <w:p w14:paraId="209F325D" w14:textId="77777777" w:rsidR="00D741A1" w:rsidRDefault="00D741A1" w:rsidP="00D74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81BA2" w14:textId="77777777" w:rsidR="00D741A1" w:rsidRDefault="00D741A1" w:rsidP="00D741A1">
      <w:pPr>
        <w:spacing w:after="0" w:line="240" w:lineRule="auto"/>
      </w:pPr>
      <w:r>
        <w:separator/>
      </w:r>
    </w:p>
  </w:footnote>
  <w:footnote w:type="continuationSeparator" w:id="0">
    <w:p w14:paraId="0A1822B3" w14:textId="77777777" w:rsidR="00D741A1" w:rsidRDefault="00D741A1" w:rsidP="00D74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140E"/>
    <w:multiLevelType w:val="hybridMultilevel"/>
    <w:tmpl w:val="1CFA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F0A0E"/>
    <w:multiLevelType w:val="hybridMultilevel"/>
    <w:tmpl w:val="EE06E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3016F"/>
    <w:multiLevelType w:val="hybridMultilevel"/>
    <w:tmpl w:val="79F639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4C57D8"/>
    <w:multiLevelType w:val="hybridMultilevel"/>
    <w:tmpl w:val="61B86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E5865"/>
    <w:multiLevelType w:val="hybridMultilevel"/>
    <w:tmpl w:val="A766799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6B4272F"/>
    <w:multiLevelType w:val="hybridMultilevel"/>
    <w:tmpl w:val="C0786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999790">
    <w:abstractNumId w:val="5"/>
  </w:num>
  <w:num w:numId="2" w16cid:durableId="1582179392">
    <w:abstractNumId w:val="3"/>
  </w:num>
  <w:num w:numId="3" w16cid:durableId="379676019">
    <w:abstractNumId w:val="2"/>
  </w:num>
  <w:num w:numId="4" w16cid:durableId="1515533966">
    <w:abstractNumId w:val="0"/>
  </w:num>
  <w:num w:numId="5" w16cid:durableId="826245043">
    <w:abstractNumId w:val="1"/>
  </w:num>
  <w:num w:numId="6" w16cid:durableId="2112821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E77"/>
    <w:rsid w:val="000958DD"/>
    <w:rsid w:val="000E63CD"/>
    <w:rsid w:val="00131823"/>
    <w:rsid w:val="001B4965"/>
    <w:rsid w:val="002804A0"/>
    <w:rsid w:val="00290AD3"/>
    <w:rsid w:val="003A5030"/>
    <w:rsid w:val="00412F4D"/>
    <w:rsid w:val="00415677"/>
    <w:rsid w:val="00423B5A"/>
    <w:rsid w:val="00435F65"/>
    <w:rsid w:val="004369B2"/>
    <w:rsid w:val="00462760"/>
    <w:rsid w:val="0047489B"/>
    <w:rsid w:val="0047514F"/>
    <w:rsid w:val="004C0E6E"/>
    <w:rsid w:val="005059CF"/>
    <w:rsid w:val="00672ADD"/>
    <w:rsid w:val="00691749"/>
    <w:rsid w:val="006A186A"/>
    <w:rsid w:val="006D01E1"/>
    <w:rsid w:val="006D3E96"/>
    <w:rsid w:val="00733447"/>
    <w:rsid w:val="00782B54"/>
    <w:rsid w:val="0078465B"/>
    <w:rsid w:val="007A7246"/>
    <w:rsid w:val="00801FEF"/>
    <w:rsid w:val="008071FD"/>
    <w:rsid w:val="0084691C"/>
    <w:rsid w:val="008B3A79"/>
    <w:rsid w:val="008D33BA"/>
    <w:rsid w:val="008E5DEC"/>
    <w:rsid w:val="00945E77"/>
    <w:rsid w:val="00A403F0"/>
    <w:rsid w:val="00A41A9B"/>
    <w:rsid w:val="00A441BA"/>
    <w:rsid w:val="00A47600"/>
    <w:rsid w:val="00AC559E"/>
    <w:rsid w:val="00AE6611"/>
    <w:rsid w:val="00B167BA"/>
    <w:rsid w:val="00B3418E"/>
    <w:rsid w:val="00B81357"/>
    <w:rsid w:val="00C177B1"/>
    <w:rsid w:val="00C20102"/>
    <w:rsid w:val="00C24CF9"/>
    <w:rsid w:val="00CA173C"/>
    <w:rsid w:val="00CF417E"/>
    <w:rsid w:val="00D22ED2"/>
    <w:rsid w:val="00D64F8A"/>
    <w:rsid w:val="00D741A1"/>
    <w:rsid w:val="00E616D0"/>
    <w:rsid w:val="00EC295F"/>
    <w:rsid w:val="00EC4B10"/>
    <w:rsid w:val="00F04F6B"/>
    <w:rsid w:val="00F52BFB"/>
    <w:rsid w:val="00FB5878"/>
    <w:rsid w:val="00FF689E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2404]"/>
    </o:shapedefaults>
    <o:shapelayout v:ext="edit">
      <o:idmap v:ext="edit" data="1"/>
    </o:shapelayout>
  </w:shapeDefaults>
  <w:decimalSymbol w:val="."/>
  <w:listSeparator w:val=","/>
  <w14:docId w14:val="565AC5BE"/>
  <w15:docId w15:val="{D2568627-2E99-46B6-94BE-68A19788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1A1"/>
  </w:style>
  <w:style w:type="paragraph" w:styleId="Footer">
    <w:name w:val="footer"/>
    <w:basedOn w:val="Normal"/>
    <w:link w:val="FooterChar"/>
    <w:uiPriority w:val="99"/>
    <w:unhideWhenUsed/>
    <w:rsid w:val="00D74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1A1"/>
  </w:style>
  <w:style w:type="paragraph" w:styleId="BalloonText">
    <w:name w:val="Balloon Text"/>
    <w:basedOn w:val="Normal"/>
    <w:link w:val="BalloonTextChar"/>
    <w:uiPriority w:val="99"/>
    <w:semiHidden/>
    <w:unhideWhenUsed/>
    <w:rsid w:val="00D74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7E7E7-2A1D-437D-BF68-4E0DA5BA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</dc:creator>
  <cp:lastModifiedBy>Lesley Balmer</cp:lastModifiedBy>
  <cp:revision>8</cp:revision>
  <cp:lastPrinted>2024-02-09T13:41:00Z</cp:lastPrinted>
  <dcterms:created xsi:type="dcterms:W3CDTF">2025-06-11T11:54:00Z</dcterms:created>
  <dcterms:modified xsi:type="dcterms:W3CDTF">2025-07-29T14:06:00Z</dcterms:modified>
</cp:coreProperties>
</file>